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EE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番禺校区建设及修缮工程报备表</w:t>
      </w:r>
    </w:p>
    <w:p w14:paraId="59877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                                            </w:t>
      </w:r>
      <w:r>
        <w:rPr>
          <w:rFonts w:hint="eastAsia" w:ascii="仿宋" w:hAnsi="仿宋" w:eastAsia="仿宋"/>
          <w:szCs w:val="28"/>
        </w:rPr>
        <w:t xml:space="preserve">   编号：</w:t>
      </w:r>
    </w:p>
    <w:tbl>
      <w:tblPr>
        <w:tblStyle w:val="2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43"/>
        <w:gridCol w:w="2267"/>
        <w:gridCol w:w="1702"/>
        <w:gridCol w:w="2360"/>
      </w:tblGrid>
      <w:tr w14:paraId="50FA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3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"/>
                <w:w w:val="85"/>
                <w:kern w:val="0"/>
                <w:sz w:val="28"/>
                <w:szCs w:val="28"/>
                <w:fitText w:val="960" w:id="1275996726"/>
              </w:rPr>
              <w:t>项目名</w:t>
            </w:r>
            <w:r>
              <w:rPr>
                <w:rFonts w:hint="eastAsia" w:ascii="仿宋" w:hAnsi="仿宋" w:eastAsia="仿宋"/>
                <w:spacing w:val="5"/>
                <w:w w:val="85"/>
                <w:kern w:val="0"/>
                <w:sz w:val="28"/>
                <w:szCs w:val="28"/>
                <w:fitText w:val="960" w:id="1275996726"/>
              </w:rPr>
              <w:t>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8B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4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施工地点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2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89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0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项目施工时间</w:t>
            </w:r>
          </w:p>
        </w:tc>
        <w:tc>
          <w:tcPr>
            <w:tcW w:w="63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自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年    月    日至   年    月    日</w:t>
            </w:r>
          </w:p>
        </w:tc>
      </w:tr>
      <w:tr w14:paraId="70233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4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施工管理单位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0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F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5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B86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1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项目施工人数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72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8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37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</w:t>
            </w:r>
          </w:p>
        </w:tc>
      </w:tr>
      <w:tr w14:paraId="13D06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F89E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施</w:t>
            </w:r>
          </w:p>
          <w:p w14:paraId="5AB0D4A6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 w14:paraId="35BB13D5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内</w:t>
            </w:r>
          </w:p>
          <w:p w14:paraId="40A75C9B"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容</w:t>
            </w:r>
          </w:p>
        </w:tc>
        <w:tc>
          <w:tcPr>
            <w:tcW w:w="7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660A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</w:t>
            </w:r>
          </w:p>
          <w:p w14:paraId="640DFE31">
            <w:pPr>
              <w:rPr>
                <w:color w:val="000000"/>
              </w:rPr>
            </w:pPr>
          </w:p>
          <w:p w14:paraId="2D8D8655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                                    </w:t>
            </w:r>
          </w:p>
          <w:p w14:paraId="50CEE8D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</w:t>
            </w:r>
          </w:p>
          <w:p w14:paraId="6B6C30CF"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单位负责人签字：         （盖章）</w:t>
            </w:r>
          </w:p>
          <w:p w14:paraId="1BC488E4">
            <w:pPr>
              <w:rPr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 xml:space="preserve">               年    月 </w:t>
            </w:r>
            <w:r>
              <w:rPr>
                <w:color w:val="000000"/>
              </w:rPr>
              <w:t xml:space="preserve">   日  </w:t>
            </w:r>
            <w:r>
              <w:rPr>
                <w:color w:val="000000"/>
                <w:szCs w:val="28"/>
              </w:rPr>
              <w:t xml:space="preserve">                                              </w:t>
            </w:r>
          </w:p>
        </w:tc>
      </w:tr>
      <w:tr w14:paraId="0529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7AB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校区职能部门意见</w:t>
            </w:r>
          </w:p>
        </w:tc>
        <w:tc>
          <w:tcPr>
            <w:tcW w:w="7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0E8C1"/>
          <w:p w14:paraId="08E3F0A9"/>
          <w:p w14:paraId="187B563C"/>
          <w:p w14:paraId="13F3AEBD"/>
          <w:p w14:paraId="0AF97FBD">
            <w:r>
              <w:rPr>
                <w:rFonts w:hint="eastAsia"/>
              </w:rPr>
              <w:t xml:space="preserve">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年    月    日</w:t>
            </w:r>
          </w:p>
        </w:tc>
      </w:tr>
      <w:tr w14:paraId="35FD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02E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校区</w:t>
            </w:r>
          </w:p>
          <w:p w14:paraId="144FCB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领导</w:t>
            </w:r>
          </w:p>
          <w:p w14:paraId="02E2885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0CBA5"/>
          <w:p w14:paraId="0E4E43DD"/>
          <w:p w14:paraId="7F0FEB2A">
            <w:r>
              <w:rPr>
                <w:rFonts w:hint="eastAsia"/>
              </w:rPr>
              <w:t xml:space="preserve">    </w:t>
            </w:r>
          </w:p>
          <w:p w14:paraId="3BCC65AF">
            <w:r>
              <w:rPr>
                <w:rFonts w:hint="eastAsia"/>
              </w:rPr>
              <w:t xml:space="preserve">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年    月    日</w:t>
            </w:r>
          </w:p>
        </w:tc>
      </w:tr>
      <w:tr w14:paraId="7180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A9C6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</w:t>
            </w:r>
          </w:p>
          <w:p w14:paraId="4AF674B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</w:t>
            </w:r>
          </w:p>
        </w:tc>
        <w:tc>
          <w:tcPr>
            <w:tcW w:w="7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D5322"/>
        </w:tc>
      </w:tr>
    </w:tbl>
    <w:p w14:paraId="332B0F9A">
      <w:pPr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注意事项</w:t>
      </w:r>
    </w:p>
    <w:p w14:paraId="46F02F87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2" w:hanging="442"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/>
          <w:sz w:val="32"/>
          <w:szCs w:val="32"/>
        </w:rPr>
        <w:t>申请人</w:t>
      </w:r>
      <w:r>
        <w:rPr>
          <w:rFonts w:hint="eastAsia" w:ascii="仿宋" w:hAnsi="仿宋" w:eastAsia="仿宋"/>
          <w:sz w:val="32"/>
          <w:szCs w:val="32"/>
          <w:lang w:eastAsia="zh-CN"/>
        </w:rPr>
        <w:t>须</w:t>
      </w:r>
      <w:r>
        <w:rPr>
          <w:rFonts w:hint="eastAsia" w:ascii="仿宋" w:hAnsi="仿宋" w:eastAsia="仿宋"/>
          <w:sz w:val="32"/>
          <w:szCs w:val="32"/>
        </w:rPr>
        <w:t>如实填写</w:t>
      </w:r>
      <w:r>
        <w:rPr>
          <w:rFonts w:hint="eastAsia" w:ascii="仿宋" w:hAnsi="仿宋" w:eastAsia="仿宋"/>
          <w:sz w:val="32"/>
          <w:szCs w:val="32"/>
          <w:lang w:eastAsia="zh-CN"/>
        </w:rPr>
        <w:t>施工内容、施工人数等相关信息，保证项目内容的真实性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</w:rPr>
        <w:t>负责人为</w:t>
      </w:r>
      <w:r>
        <w:rPr>
          <w:rFonts w:hint="eastAsia" w:ascii="仿宋" w:hAnsi="仿宋" w:eastAsia="仿宋"/>
          <w:sz w:val="32"/>
          <w:szCs w:val="32"/>
          <w:lang w:eastAsia="zh-CN"/>
        </w:rPr>
        <w:t>本项目</w:t>
      </w:r>
      <w:r>
        <w:rPr>
          <w:rFonts w:hint="eastAsia" w:ascii="仿宋" w:hAnsi="仿宋" w:eastAsia="仿宋"/>
          <w:sz w:val="32"/>
          <w:szCs w:val="32"/>
        </w:rPr>
        <w:t>责任人，并对</w:t>
      </w:r>
      <w:r>
        <w:rPr>
          <w:rFonts w:hint="eastAsia" w:ascii="仿宋" w:hAnsi="仿宋" w:eastAsia="仿宋"/>
          <w:sz w:val="32"/>
          <w:szCs w:val="32"/>
          <w:lang w:eastAsia="zh-CN"/>
        </w:rPr>
        <w:t>本项目的施工情况</w:t>
      </w:r>
      <w:r>
        <w:rPr>
          <w:rFonts w:hint="eastAsia" w:ascii="仿宋" w:hAnsi="仿宋" w:eastAsia="仿宋"/>
          <w:sz w:val="32"/>
          <w:szCs w:val="32"/>
        </w:rPr>
        <w:t>负责。</w:t>
      </w:r>
    </w:p>
    <w:p w14:paraId="6E9516B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2" w:hanging="442"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项目负责人须监督施工单位做好施工过程中的各项成品保护措施，包括公共区域（走廊地面、楼梯间等）、电梯等设备设施的保护围蔽工作。</w:t>
      </w:r>
    </w:p>
    <w:p w14:paraId="300B986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2" w:hanging="442"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项目负责人须监督施工单位及时清运建筑垃圾，保证建筑垃圾当天清理外运，并做好临时垃圾堆放点的围蔽工作，防止垃圾废料散落影响校区环境。</w:t>
      </w:r>
    </w:p>
    <w:p w14:paraId="5B3350A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2" w:hanging="442" w:firstLineChars="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施工单位进场前，项目负责人需要求施工单位准备临时水表、电表，明确表内读数，校区将根据学校有关规定收缴施工过程中的水电费用。</w:t>
      </w:r>
    </w:p>
    <w:p w14:paraId="584302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BCD61"/>
    <w:multiLevelType w:val="multilevel"/>
    <w:tmpl w:val="6AEBCD61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MTQxNmU3MDg1M2U3M2RkYjFjZjJmNTA0MTY5ZjkifQ=="/>
  </w:docVars>
  <w:rsids>
    <w:rsidRoot w:val="3A526AFE"/>
    <w:rsid w:val="3A52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2024-05-29T13:52:00Z</dcterms:created>
  <dc:creator>王雪莹❄️</dc:creator>
  <cp:lastModifiedBy>王雪莹❄️</cp:lastModifiedBy>
  <dcterms:modified xsi:type="dcterms:W3CDTF">2024-05-29T13:52:47Z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DF8111A45AAA48C9A84C11E199FEDC25_11</vt:lpwstr>
  </property>
</Properties>
</file>