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57"/>
        <w:gridCol w:w="1893"/>
        <w:gridCol w:w="1557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值班日期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值班人员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值班地点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办公电话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闫少雯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教学楼122室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37330057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江  旎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地点：图书馆629-1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联系方式：37336262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昕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教学楼122室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37330057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晏紫薇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教学楼122室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37330057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孔慧欣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教学楼122室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37330057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刘  艺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图书馆614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37331418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1月18日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王  索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37335017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潘启亮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地点：图书馆601-1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1月19日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黄韵诗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教学楼122室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37330057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陈西金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37335017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范嘉民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37335017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幺孟颖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院系楼2061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37336642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王雪莹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图书馆602-1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37330013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李  舜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地点：图书馆624-2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黄春娴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图书馆622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37330032</w:t>
            </w:r>
          </w:p>
        </w:tc>
        <w:tc>
          <w:tcPr>
            <w:tcW w:w="30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冯静静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院系楼2061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37336642</w:t>
            </w:r>
          </w:p>
        </w:tc>
        <w:tc>
          <w:tcPr>
            <w:tcW w:w="30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柳  叶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图书馆614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37331418</w:t>
            </w:r>
          </w:p>
        </w:tc>
        <w:tc>
          <w:tcPr>
            <w:tcW w:w="30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江冶文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图书馆624-3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37330020</w:t>
            </w:r>
          </w:p>
        </w:tc>
        <w:tc>
          <w:tcPr>
            <w:tcW w:w="301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1月28日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张  敬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图书馆624-3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37330020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王雪霏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地点：图书馆615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1月29日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朱小春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37338315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1月30日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黄  磊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图书馆614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37330010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1月31日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  <w:t>王小雯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  <w:t>图书馆627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  <w:t>37338317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黄可珺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于卓群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37338316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彭德镔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地点：图书馆629-2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罗志浩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图书馆627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邱少玲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37338315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钟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鸣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学院楼1097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37338037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高琬宜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图书馆622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37330032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李孜博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地点：学院楼1096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2月8日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陈依斌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学院楼1097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37333050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2月9日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曾钻玲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教学楼120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37330016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付彦思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陈依斌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学院楼1097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37333050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易  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地点：图书馆622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联系方式：37334053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润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学院楼1095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37333050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周惠权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学院楼1097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37330119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李银哲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图书馆627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37331339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陈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1"/>
                <w:lang w:val="en-US"/>
              </w:rPr>
              <w:t>浩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图书馆626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37338316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文  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地点：图书馆620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李彤彤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37330072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2月18日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卿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1"/>
                <w:lang w:val="en-US"/>
              </w:rPr>
              <w:t>笛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37330072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2月19日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陈安娜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图书馆602-1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37330013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沈慧博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图书馆614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37331418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57"/>
        <w:gridCol w:w="1893"/>
        <w:gridCol w:w="1557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  <w:t>黄科华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图书馆628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lang w:val="en-US"/>
              </w:rPr>
              <w:t>37338312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刘金顺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地点：图书馆602-2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联系方式：37330103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佘丽容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院系楼2064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37335019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刘佳伟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院系楼2064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37335019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梁咏琪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图书馆619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37331342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2月25日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（星期日）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薛</w:t>
            </w: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咏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图书馆619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37331342</w:t>
            </w:r>
          </w:p>
        </w:tc>
        <w:tc>
          <w:tcPr>
            <w:tcW w:w="3012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</w:tbl>
    <w:p>
      <w:pPr>
        <w:rPr>
          <w:rFonts w:hint="eastAsia" w:ascii="小标宋" w:hAnsi="宋体" w:eastAsia="小标宋"/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0B88E6E-E730-45BC-8B14-D6387B828C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UyOGFjYWI0MzkwNzU3MDEyYzE4NjljMzY1YWEifQ=="/>
  </w:docVars>
  <w:rsids>
    <w:rsidRoot w:val="1A9B5DAA"/>
    <w:rsid w:val="09313723"/>
    <w:rsid w:val="154126EF"/>
    <w:rsid w:val="1A9B5DAA"/>
    <w:rsid w:val="2F4E1524"/>
    <w:rsid w:val="3C9355C2"/>
    <w:rsid w:val="474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888</Words>
  <Characters>1413</Characters>
  <Lines>0</Lines>
  <Paragraphs>0</Paragraphs>
  <TotalTime>34</TotalTime>
  <ScaleCrop>false</ScaleCrop>
  <LinksUpToDate>false</LinksUpToDate>
  <CharactersWithSpaces>1443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柳叶</dc:creator>
  <cp:lastModifiedBy>柳叶</cp:lastModifiedBy>
  <dcterms:modified xsi:type="dcterms:W3CDTF">2024-01-11T09:20:16Z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3381FEE5DC0846BAAA9FBD706C5F0499_13</vt:lpwstr>
  </property>
</Properties>
</file>